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ISTITUTO........................................................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SCUOLA SECONDARIA 1° grado ...............................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Livello raggiunto di competenza linguistica ITA L2 </w:t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 allegare al certificato delle competenze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A.S.  202_ – 202_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Alunno/a (cognome e nome) __________________________________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di nascita _______________ Luogo di nascita  ______________________________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Paese di provenienza__________________ Arrivo in Italia 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Nazionalità italiana  SI’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NO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Composizione della famiglia:  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BIOGRAFIA SCOLASTICA E LINGUISTICA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Numero degli anni di scolarità ____________</w:t>
        <w:tab/>
        <w:t xml:space="preserve">di cui nel Paese di origine ______________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Scuole e classi frequentate in Italia ___________________________________________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Anni ripetuti______________________________________________________________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Lingua/e parlate in famiglia: 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Lingue di scolarità nel Paese d’origine: ________________________________________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Altre lingue studiate a scuola: ___________________     n. anni_________________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 partecipato ad attività di  ITA L2 in terza media?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 in orario scolastico  Tot. ore_______           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 in orario non scolastico  Tot. ore_______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Attivazione mediazione linguistico-culturale con la famiglia:    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Sì    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 No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Interessi rilevati: 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Segnalazioni ai servizi socio-sanitari       SI’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NO </w:t>
      </w:r>
      <w:r w:rsidDel="00000000" w:rsidR="00000000" w:rsidRPr="00000000">
        <w:rPr>
          <w:rFonts w:ascii="Source Sans Pro Light" w:cs="Source Sans Pro Light" w:eastAsia="Source Sans Pro Light" w:hAnsi="Source Sans Pro Light"/>
          <w:rtl w:val="0"/>
        </w:rPr>
        <w:t xml:space="preserve">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Altre osservazioni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bottom w:color="000000" w:space="1" w:sz="12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VALUTAZIONE DELLE COMPETENZE LINGUISTICHE IN INGRESSO</w:t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55.0" w:type="pct"/>
        <w:tblLayout w:type="fixed"/>
        <w:tblLook w:val="0000"/>
      </w:tblPr>
      <w:tblGrid>
        <w:gridCol w:w="3402"/>
        <w:gridCol w:w="1418"/>
        <w:gridCol w:w="850"/>
        <w:gridCol w:w="426"/>
        <w:gridCol w:w="1701"/>
        <w:gridCol w:w="283"/>
        <w:gridCol w:w="1843"/>
        <w:tblGridChange w:id="0">
          <w:tblGrid>
            <w:gridCol w:w="3402"/>
            <w:gridCol w:w="1418"/>
            <w:gridCol w:w="850"/>
            <w:gridCol w:w="426"/>
            <w:gridCol w:w="1701"/>
            <w:gridCol w:w="283"/>
            <w:gridCol w:w="1843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Non adeguata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Parzialmente adeguata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Adeguata</w:t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Linguaggio quotidiano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Istruzioni di lavoro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lessico specifico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Linguaggio quotidiano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lessico specifico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Breve testo narrativo (legato all’esp. pers.)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 dello studio (breve testo disciplinare)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11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PRODUZIONESCRITTA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alfabeto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di semplici frasi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di un testo breve coerente e corretto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VALUTAZIONE del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(dopo la somministrazione di TEST DI COMPETENZA LINGUISTICA)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COMPETENZA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LIVELLO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(secondo il QECR Quadro comune europeo di riferimento delle lingue)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ORALE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SCRITTA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PRODUZIONE SCRITTA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LESSICALE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737" w:left="1134" w:right="1134" w:header="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ource Sans Pr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D27B0"/>
    <w:pPr>
      <w:suppressAutoHyphens w:val="1"/>
      <w:spacing w:after="0" w:line="240" w:lineRule="auto"/>
    </w:pPr>
    <w:rPr>
      <w:rFonts w:ascii="Liberation Serif" w:cs="Mangal" w:eastAsia="SimSun" w:hAnsi="Liberation Serif"/>
      <w:kern w:val="1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ntenutotabella" w:customStyle="1">
    <w:name w:val="Contenuto tabella"/>
    <w:basedOn w:val="Normale"/>
    <w:rsid w:val="00FD27B0"/>
    <w:pPr>
      <w:suppressLineNumbers w:val="1"/>
    </w:pPr>
  </w:style>
  <w:style w:type="paragraph" w:styleId="Rientrocorpodeltesto21" w:customStyle="1">
    <w:name w:val="Rientro corpo del testo 21"/>
    <w:basedOn w:val="Normale"/>
    <w:rsid w:val="00FD27B0"/>
    <w:pPr>
      <w:suppressAutoHyphens w:val="0"/>
      <w:ind w:left="1800" w:hanging="1800"/>
      <w:jc w:val="both"/>
    </w:pPr>
    <w:rPr>
      <w:rFonts w:ascii="Bodoni" w:cs="Times New Roman" w:eastAsia="Times New Roman" w:hAnsi="Bodoni"/>
      <w:kern w:val="0"/>
      <w:szCs w:val="20"/>
      <w:lang w:bidi="ar-SA" w:eastAsia="it-IT"/>
    </w:rPr>
  </w:style>
  <w:style w:type="paragraph" w:styleId="WW-Predefinito" w:customStyle="1">
    <w:name w:val="WW-Predefinito"/>
    <w:rsid w:val="00FD27B0"/>
    <w:pPr>
      <w:widowControl w:val="0"/>
      <w:suppressAutoHyphens w:val="1"/>
      <w:autoSpaceDE w:val="0"/>
      <w:spacing w:after="0" w:line="240" w:lineRule="auto"/>
    </w:pPr>
    <w:rPr>
      <w:rFonts w:ascii="Times New Roman" w:cs="Times New Roman" w:eastAsia="Times New Roman" w:hAnsi="Times New Roman"/>
      <w:kern w:val="1"/>
      <w:sz w:val="24"/>
      <w:szCs w:val="24"/>
      <w:lang w:bidi="hi-IN" w:eastAsia="hi-IN"/>
    </w:rPr>
  </w:style>
  <w:style w:type="paragraph" w:styleId="Pidipagina">
    <w:name w:val="footer"/>
    <w:basedOn w:val="Normale"/>
    <w:link w:val="PidipaginaCarattere"/>
    <w:uiPriority w:val="99"/>
    <w:unhideWhenUsed w:val="1"/>
    <w:rsid w:val="00FD27B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D27B0"/>
    <w:rPr>
      <w:rFonts w:ascii="Liberation Serif" w:cs="Mangal" w:eastAsia="SimSun" w:hAnsi="Liberation Serif"/>
      <w:kern w:val="1"/>
      <w:sz w:val="24"/>
      <w:szCs w:val="24"/>
      <w:lang w:bidi="hi-IN" w:eastAsia="zh-CN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2F7EAE"/>
    <w:pPr>
      <w:tabs>
        <w:tab w:val="center" w:pos="4819"/>
        <w:tab w:val="right" w:pos="9638"/>
      </w:tabs>
    </w:pPr>
    <w:rPr>
      <w:szCs w:val="2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2F7EAE"/>
    <w:rPr>
      <w:rFonts w:ascii="Liberation Serif" w:cs="Mangal" w:eastAsia="SimSun" w:hAnsi="Liberation Serif"/>
      <w:kern w:val="1"/>
      <w:sz w:val="24"/>
      <w:szCs w:val="21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Light-regular.ttf"/><Relationship Id="rId2" Type="http://schemas.openxmlformats.org/officeDocument/2006/relationships/font" Target="fonts/SourceSansProLight-bold.ttf"/><Relationship Id="rId3" Type="http://schemas.openxmlformats.org/officeDocument/2006/relationships/font" Target="fonts/SourceSansProLight-italic.ttf"/><Relationship Id="rId4" Type="http://schemas.openxmlformats.org/officeDocument/2006/relationships/font" Target="fonts/SourceSansProLigh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f7MnA2uYzEU0YjUfW4QzyN9FA==">AMUW2mXOoldWk4Qp7dZSxo3nYF+klJ5bMvU7DVXdqNJDVVkaS0QaFmvZ2YXm1jzl6wpxD4QSuE0btcCtdIiO9WIet5JGi37ZWGKmKr5LynN4W0O8lieOGeY=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2021-11-30T11:07:00Z</dcterms:created>
  <dc:creator>User</dc:creator>
</cp:coreProperties>
</file>